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E6" w:rsidRDefault="008228E6" w:rsidP="008228E6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8228E6" w:rsidRDefault="008228E6" w:rsidP="008228E6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8228E6" w:rsidRPr="008228E6" w:rsidRDefault="008228E6" w:rsidP="008228E6">
      <w:pPr>
        <w:pStyle w:val="a3"/>
        <w:spacing w:before="0" w:beforeAutospacing="0" w:after="0" w:afterAutospacing="0"/>
        <w:textAlignment w:val="baseline"/>
        <w:rPr>
          <w:b/>
          <w:bCs/>
          <w:color w:val="000000"/>
          <w:sz w:val="32"/>
          <w:szCs w:val="32"/>
          <w:bdr w:val="none" w:sz="0" w:space="0" w:color="auto" w:frame="1"/>
        </w:rPr>
      </w:pPr>
    </w:p>
    <w:p w:rsidR="008228E6" w:rsidRPr="008228E6" w:rsidRDefault="008228E6" w:rsidP="008228E6">
      <w:pPr>
        <w:pStyle w:val="a3"/>
        <w:spacing w:before="0" w:beforeAutospacing="0" w:after="0" w:afterAutospacing="0"/>
        <w:textAlignment w:val="baseline"/>
        <w:rPr>
          <w:b/>
          <w:bCs/>
          <w:color w:val="000000"/>
          <w:sz w:val="32"/>
          <w:szCs w:val="32"/>
          <w:bdr w:val="none" w:sz="0" w:space="0" w:color="auto" w:frame="1"/>
        </w:rPr>
      </w:pPr>
    </w:p>
    <w:p w:rsidR="008228E6" w:rsidRPr="0070488C" w:rsidRDefault="0070488C" w:rsidP="008228E6">
      <w:pPr>
        <w:rPr>
          <w:b/>
          <w:sz w:val="56"/>
          <w:szCs w:val="56"/>
          <w:bdr w:val="none" w:sz="0" w:space="0" w:color="auto" w:frame="1"/>
        </w:rPr>
      </w:pPr>
      <w:r>
        <w:rPr>
          <w:b/>
          <w:sz w:val="56"/>
          <w:szCs w:val="56"/>
          <w:bdr w:val="none" w:sz="0" w:space="0" w:color="auto" w:frame="1"/>
        </w:rPr>
        <w:t xml:space="preserve">        </w:t>
      </w:r>
      <w:r w:rsidR="008228E6" w:rsidRPr="0070488C">
        <w:rPr>
          <w:b/>
          <w:sz w:val="56"/>
          <w:szCs w:val="56"/>
          <w:bdr w:val="none" w:sz="0" w:space="0" w:color="auto" w:frame="1"/>
        </w:rPr>
        <w:t>РАБОЧАЯ ПРОГРАММА</w:t>
      </w:r>
    </w:p>
    <w:p w:rsidR="0070488C" w:rsidRDefault="00DD31D8" w:rsidP="008228E6">
      <w:pPr>
        <w:pStyle w:val="a3"/>
        <w:spacing w:before="375" w:beforeAutospacing="0" w:after="450" w:afterAutospacing="0"/>
        <w:textAlignment w:val="baseline"/>
        <w:rPr>
          <w:color w:val="000000"/>
          <w:sz w:val="36"/>
          <w:szCs w:val="36"/>
          <w:bdr w:val="none" w:sz="0" w:space="0" w:color="auto" w:frame="1"/>
        </w:rPr>
      </w:pPr>
      <w:r>
        <w:rPr>
          <w:color w:val="000000"/>
          <w:sz w:val="36"/>
          <w:szCs w:val="36"/>
          <w:bdr w:val="none" w:sz="0" w:space="0" w:color="auto" w:frame="1"/>
        </w:rPr>
        <w:t xml:space="preserve">           </w:t>
      </w:r>
    </w:p>
    <w:p w:rsidR="001F79B0" w:rsidRPr="0070488C" w:rsidRDefault="00DD31D8" w:rsidP="008228E6">
      <w:pPr>
        <w:pStyle w:val="a3"/>
        <w:spacing w:before="375" w:beforeAutospacing="0" w:after="450" w:afterAutospacing="0"/>
        <w:textAlignment w:val="baseline"/>
        <w:rPr>
          <w:color w:val="000000"/>
          <w:sz w:val="36"/>
          <w:szCs w:val="36"/>
          <w:bdr w:val="none" w:sz="0" w:space="0" w:color="auto" w:frame="1"/>
        </w:rPr>
      </w:pPr>
      <w:r w:rsidRPr="0070488C">
        <w:rPr>
          <w:color w:val="000000"/>
          <w:sz w:val="44"/>
          <w:szCs w:val="44"/>
          <w:bdr w:val="none" w:sz="0" w:space="0" w:color="auto" w:frame="1"/>
        </w:rPr>
        <w:t xml:space="preserve"> </w:t>
      </w:r>
      <w:r w:rsidR="008228E6" w:rsidRPr="0070488C">
        <w:rPr>
          <w:color w:val="000000"/>
          <w:sz w:val="44"/>
          <w:szCs w:val="44"/>
          <w:bdr w:val="none" w:sz="0" w:space="0" w:color="auto" w:frame="1"/>
        </w:rPr>
        <w:t xml:space="preserve">ШКОЛЬНОГО  ДИСКУССИОННОГО КЛУБА </w:t>
      </w:r>
    </w:p>
    <w:p w:rsidR="0070488C" w:rsidRDefault="001F79B0" w:rsidP="008228E6">
      <w:pPr>
        <w:pStyle w:val="a3"/>
        <w:spacing w:before="375" w:beforeAutospacing="0" w:after="450" w:afterAutospacing="0"/>
        <w:textAlignment w:val="baseline"/>
        <w:rPr>
          <w:b/>
          <w:i/>
          <w:color w:val="000000"/>
          <w:sz w:val="44"/>
          <w:szCs w:val="44"/>
          <w:bdr w:val="none" w:sz="0" w:space="0" w:color="auto" w:frame="1"/>
        </w:rPr>
      </w:pPr>
      <w:r w:rsidRPr="00DD31D8">
        <w:rPr>
          <w:b/>
          <w:i/>
          <w:color w:val="000000"/>
          <w:sz w:val="44"/>
          <w:szCs w:val="44"/>
          <w:bdr w:val="none" w:sz="0" w:space="0" w:color="auto" w:frame="1"/>
        </w:rPr>
        <w:t xml:space="preserve">         </w:t>
      </w:r>
      <w:r w:rsidR="00DD31D8">
        <w:rPr>
          <w:b/>
          <w:i/>
          <w:color w:val="000000"/>
          <w:sz w:val="44"/>
          <w:szCs w:val="44"/>
          <w:bdr w:val="none" w:sz="0" w:space="0" w:color="auto" w:frame="1"/>
        </w:rPr>
        <w:t xml:space="preserve">          </w:t>
      </w:r>
      <w:r w:rsidRPr="00DD31D8">
        <w:rPr>
          <w:b/>
          <w:i/>
          <w:color w:val="000000"/>
          <w:sz w:val="44"/>
          <w:szCs w:val="44"/>
          <w:bdr w:val="none" w:sz="0" w:space="0" w:color="auto" w:frame="1"/>
        </w:rPr>
        <w:t xml:space="preserve"> </w:t>
      </w:r>
    </w:p>
    <w:p w:rsidR="008228E6" w:rsidRPr="0070488C" w:rsidRDefault="0070488C" w:rsidP="008228E6">
      <w:pPr>
        <w:pStyle w:val="a3"/>
        <w:spacing w:before="375" w:beforeAutospacing="0" w:after="450" w:afterAutospacing="0"/>
        <w:textAlignment w:val="baseline"/>
        <w:rPr>
          <w:b/>
          <w:i/>
          <w:color w:val="000000"/>
          <w:sz w:val="56"/>
          <w:szCs w:val="56"/>
          <w:bdr w:val="none" w:sz="0" w:space="0" w:color="auto" w:frame="1"/>
        </w:rPr>
      </w:pPr>
      <w:r>
        <w:rPr>
          <w:b/>
          <w:i/>
          <w:color w:val="000000"/>
          <w:sz w:val="44"/>
          <w:szCs w:val="44"/>
          <w:bdr w:val="none" w:sz="0" w:space="0" w:color="auto" w:frame="1"/>
        </w:rPr>
        <w:t xml:space="preserve">               </w:t>
      </w:r>
      <w:r w:rsidR="008228E6" w:rsidRPr="00DD31D8">
        <w:rPr>
          <w:b/>
          <w:i/>
          <w:color w:val="000000"/>
          <w:sz w:val="44"/>
          <w:szCs w:val="44"/>
          <w:bdr w:val="none" w:sz="0" w:space="0" w:color="auto" w:frame="1"/>
        </w:rPr>
        <w:t xml:space="preserve"> </w:t>
      </w:r>
      <w:r w:rsidR="008228E6" w:rsidRPr="0070488C">
        <w:rPr>
          <w:b/>
          <w:i/>
          <w:color w:val="000000"/>
          <w:sz w:val="56"/>
          <w:szCs w:val="56"/>
          <w:bdr w:val="none" w:sz="0" w:space="0" w:color="auto" w:frame="1"/>
        </w:rPr>
        <w:t>«В поисках истины»</w:t>
      </w:r>
    </w:p>
    <w:p w:rsidR="001F79B0" w:rsidRDefault="001F79B0" w:rsidP="008228E6">
      <w:pPr>
        <w:pStyle w:val="a3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1F79B0" w:rsidRDefault="001F79B0" w:rsidP="008228E6">
      <w:pPr>
        <w:pStyle w:val="a3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1F79B0" w:rsidRDefault="001F79B0" w:rsidP="008228E6">
      <w:pPr>
        <w:pStyle w:val="a3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1F79B0" w:rsidRDefault="001F79B0" w:rsidP="008228E6">
      <w:pPr>
        <w:pStyle w:val="a3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1F79B0" w:rsidRDefault="001F79B0" w:rsidP="008228E6">
      <w:pPr>
        <w:pStyle w:val="a3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70488C" w:rsidRDefault="0070488C" w:rsidP="008228E6">
      <w:pPr>
        <w:pStyle w:val="a3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70488C" w:rsidRDefault="0070488C" w:rsidP="008228E6">
      <w:pPr>
        <w:pStyle w:val="a3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70488C" w:rsidRDefault="0070488C" w:rsidP="008228E6">
      <w:pPr>
        <w:pStyle w:val="a3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8228E6" w:rsidRPr="001F79B0" w:rsidRDefault="008228E6" w:rsidP="008228E6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F79B0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Классы:</w:t>
      </w:r>
      <w:r w:rsidR="001F79B0" w:rsidRPr="001F79B0">
        <w:rPr>
          <w:color w:val="000000"/>
          <w:sz w:val="28"/>
          <w:szCs w:val="28"/>
          <w:bdr w:val="none" w:sz="0" w:space="0" w:color="auto" w:frame="1"/>
        </w:rPr>
        <w:t> 10</w:t>
      </w:r>
      <w:r w:rsidRPr="001F79B0">
        <w:rPr>
          <w:color w:val="000000"/>
          <w:sz w:val="28"/>
          <w:szCs w:val="28"/>
          <w:bdr w:val="none" w:sz="0" w:space="0" w:color="auto" w:frame="1"/>
        </w:rPr>
        <w:t>-11 классы</w:t>
      </w:r>
    </w:p>
    <w:p w:rsidR="008228E6" w:rsidRPr="001F79B0" w:rsidRDefault="001F79B0" w:rsidP="008228E6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F79B0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Руководитель</w:t>
      </w:r>
      <w:r w:rsidRPr="001F79B0">
        <w:rPr>
          <w:bCs/>
          <w:color w:val="000000"/>
          <w:sz w:val="28"/>
          <w:szCs w:val="28"/>
          <w:bdr w:val="none" w:sz="0" w:space="0" w:color="auto" w:frame="1"/>
        </w:rPr>
        <w:t>:  учитель истории и обществознания Ахмедов А.М</w:t>
      </w:r>
    </w:p>
    <w:p w:rsidR="008228E6" w:rsidRPr="001F79B0" w:rsidRDefault="008228E6" w:rsidP="008228E6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1F79B0" w:rsidRDefault="001F79B0" w:rsidP="008228E6">
      <w:pPr>
        <w:pStyle w:val="a3"/>
        <w:spacing w:before="375" w:beforeAutospacing="0" w:after="45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</w:p>
    <w:p w:rsidR="001F79B0" w:rsidRDefault="001F79B0" w:rsidP="008228E6">
      <w:pPr>
        <w:pStyle w:val="a3"/>
        <w:spacing w:before="375" w:beforeAutospacing="0" w:after="45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</w:p>
    <w:p w:rsidR="001F79B0" w:rsidRDefault="001F79B0" w:rsidP="008228E6">
      <w:pPr>
        <w:pStyle w:val="a3"/>
        <w:spacing w:before="375" w:beforeAutospacing="0" w:after="45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</w:p>
    <w:p w:rsidR="00CE5BD7" w:rsidRDefault="00DD31D8" w:rsidP="008228E6">
      <w:pPr>
        <w:pStyle w:val="a3"/>
        <w:spacing w:before="375" w:beforeAutospacing="0" w:after="45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 xml:space="preserve">                                                      </w:t>
      </w:r>
    </w:p>
    <w:p w:rsidR="0070488C" w:rsidRDefault="00CE5BD7" w:rsidP="00CE5BD7">
      <w:pPr>
        <w:pStyle w:val="a3"/>
        <w:spacing w:before="375" w:beforeAutospacing="0" w:after="45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 xml:space="preserve">                                                         </w:t>
      </w:r>
      <w:r w:rsidR="00DD31D8"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 xml:space="preserve"> </w:t>
      </w:r>
    </w:p>
    <w:p w:rsidR="0070488C" w:rsidRDefault="0070488C" w:rsidP="00CE5BD7">
      <w:pPr>
        <w:pStyle w:val="a3"/>
        <w:spacing w:before="375" w:beforeAutospacing="0" w:after="45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</w:p>
    <w:p w:rsidR="00CE5BD7" w:rsidRDefault="0070488C" w:rsidP="00CE5BD7">
      <w:pPr>
        <w:pStyle w:val="a3"/>
        <w:spacing w:before="375" w:beforeAutospacing="0" w:after="45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 xml:space="preserve">                                                        </w:t>
      </w:r>
      <w:r w:rsidR="00DD31D8"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 xml:space="preserve"> </w:t>
      </w:r>
      <w:r w:rsidR="001F79B0"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 xml:space="preserve"> 2019 </w:t>
      </w:r>
      <w:r w:rsidR="00DD31D8"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>г.</w:t>
      </w:r>
    </w:p>
    <w:p w:rsidR="00E930E3" w:rsidRDefault="00E930E3" w:rsidP="00CE5BD7">
      <w:pPr>
        <w:pStyle w:val="a3"/>
        <w:spacing w:before="375" w:beforeAutospacing="0" w:after="450" w:afterAutospacing="0"/>
        <w:textAlignment w:val="baseline"/>
        <w:rPr>
          <w:b/>
          <w:bCs/>
          <w:color w:val="000000"/>
          <w:sz w:val="44"/>
          <w:szCs w:val="44"/>
          <w:bdr w:val="none" w:sz="0" w:space="0" w:color="auto" w:frame="1"/>
        </w:rPr>
      </w:pPr>
      <w:r>
        <w:rPr>
          <w:b/>
          <w:bCs/>
          <w:color w:val="000000"/>
          <w:sz w:val="44"/>
          <w:szCs w:val="44"/>
          <w:bdr w:val="none" w:sz="0" w:space="0" w:color="auto" w:frame="1"/>
        </w:rPr>
        <w:lastRenderedPageBreak/>
        <w:t xml:space="preserve">            </w:t>
      </w:r>
      <w:r w:rsidRPr="00E930E3">
        <w:rPr>
          <w:b/>
          <w:bCs/>
          <w:color w:val="000000"/>
          <w:sz w:val="44"/>
          <w:szCs w:val="44"/>
          <w:bdr w:val="none" w:sz="0" w:space="0" w:color="auto" w:frame="1"/>
        </w:rPr>
        <w:t>Список участников клуба</w:t>
      </w:r>
    </w:p>
    <w:p w:rsidR="00E930E3" w:rsidRDefault="00E930E3" w:rsidP="00E930E3">
      <w:pPr>
        <w:pStyle w:val="a3"/>
        <w:numPr>
          <w:ilvl w:val="0"/>
          <w:numId w:val="5"/>
        </w:numPr>
        <w:spacing w:before="375" w:beforeAutospacing="0" w:after="45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proofErr w:type="spellStart"/>
      <w:r>
        <w:rPr>
          <w:bCs/>
          <w:color w:val="000000"/>
          <w:sz w:val="28"/>
          <w:szCs w:val="28"/>
          <w:bdr w:val="none" w:sz="0" w:space="0" w:color="auto" w:frame="1"/>
        </w:rPr>
        <w:t>Абдулманафова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</w:rPr>
        <w:t xml:space="preserve"> А.Ф.</w:t>
      </w:r>
    </w:p>
    <w:p w:rsidR="00E930E3" w:rsidRDefault="00E930E3" w:rsidP="00E930E3">
      <w:pPr>
        <w:pStyle w:val="a3"/>
        <w:numPr>
          <w:ilvl w:val="0"/>
          <w:numId w:val="5"/>
        </w:numPr>
        <w:spacing w:before="375" w:beforeAutospacing="0" w:after="45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proofErr w:type="spellStart"/>
      <w:r>
        <w:rPr>
          <w:bCs/>
          <w:color w:val="000000"/>
          <w:sz w:val="28"/>
          <w:szCs w:val="28"/>
          <w:bdr w:val="none" w:sz="0" w:space="0" w:color="auto" w:frame="1"/>
        </w:rPr>
        <w:t>Агамирзоева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</w:rPr>
        <w:t xml:space="preserve"> Н.А.</w:t>
      </w:r>
    </w:p>
    <w:p w:rsidR="00E930E3" w:rsidRDefault="00E930E3" w:rsidP="00E930E3">
      <w:pPr>
        <w:pStyle w:val="a3"/>
        <w:numPr>
          <w:ilvl w:val="0"/>
          <w:numId w:val="5"/>
        </w:numPr>
        <w:spacing w:before="375" w:beforeAutospacing="0" w:after="45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proofErr w:type="spellStart"/>
      <w:r>
        <w:rPr>
          <w:bCs/>
          <w:color w:val="000000"/>
          <w:sz w:val="28"/>
          <w:szCs w:val="28"/>
          <w:bdr w:val="none" w:sz="0" w:space="0" w:color="auto" w:frame="1"/>
        </w:rPr>
        <w:t>Агасова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</w:rPr>
        <w:t xml:space="preserve"> Л.Г.</w:t>
      </w:r>
    </w:p>
    <w:p w:rsidR="00E930E3" w:rsidRDefault="00E930E3" w:rsidP="00E930E3">
      <w:pPr>
        <w:pStyle w:val="a3"/>
        <w:numPr>
          <w:ilvl w:val="0"/>
          <w:numId w:val="5"/>
        </w:numPr>
        <w:spacing w:before="375" w:beforeAutospacing="0" w:after="45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proofErr w:type="spellStart"/>
      <w:r>
        <w:rPr>
          <w:bCs/>
          <w:color w:val="000000"/>
          <w:sz w:val="28"/>
          <w:szCs w:val="28"/>
          <w:bdr w:val="none" w:sz="0" w:space="0" w:color="auto" w:frame="1"/>
        </w:rPr>
        <w:t>Айдемиров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</w:rPr>
        <w:t xml:space="preserve"> М.Б.</w:t>
      </w:r>
    </w:p>
    <w:p w:rsidR="00E930E3" w:rsidRDefault="00E930E3" w:rsidP="00E930E3">
      <w:pPr>
        <w:pStyle w:val="a3"/>
        <w:numPr>
          <w:ilvl w:val="0"/>
          <w:numId w:val="5"/>
        </w:numPr>
        <w:spacing w:before="375" w:beforeAutospacing="0" w:after="45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proofErr w:type="spellStart"/>
      <w:r>
        <w:rPr>
          <w:bCs/>
          <w:color w:val="000000"/>
          <w:sz w:val="28"/>
          <w:szCs w:val="28"/>
          <w:bdr w:val="none" w:sz="0" w:space="0" w:color="auto" w:frame="1"/>
        </w:rPr>
        <w:t>Алимурадова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</w:rPr>
        <w:t xml:space="preserve"> Д.Б.</w:t>
      </w:r>
    </w:p>
    <w:p w:rsidR="00E930E3" w:rsidRDefault="00E930E3" w:rsidP="00E930E3">
      <w:pPr>
        <w:pStyle w:val="a3"/>
        <w:numPr>
          <w:ilvl w:val="0"/>
          <w:numId w:val="5"/>
        </w:numPr>
        <w:spacing w:before="375" w:beforeAutospacing="0" w:after="45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Ахмедов М.А.</w:t>
      </w:r>
    </w:p>
    <w:p w:rsidR="00E930E3" w:rsidRDefault="00E930E3" w:rsidP="00E930E3">
      <w:pPr>
        <w:pStyle w:val="a3"/>
        <w:numPr>
          <w:ilvl w:val="0"/>
          <w:numId w:val="5"/>
        </w:numPr>
        <w:spacing w:before="375" w:beforeAutospacing="0" w:after="45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Велибеков К.М.</w:t>
      </w:r>
    </w:p>
    <w:p w:rsidR="00E930E3" w:rsidRDefault="00E930E3" w:rsidP="00E930E3">
      <w:pPr>
        <w:pStyle w:val="a3"/>
        <w:numPr>
          <w:ilvl w:val="0"/>
          <w:numId w:val="5"/>
        </w:numPr>
        <w:spacing w:before="375" w:beforeAutospacing="0" w:after="45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proofErr w:type="spellStart"/>
      <w:r>
        <w:rPr>
          <w:bCs/>
          <w:color w:val="000000"/>
          <w:sz w:val="28"/>
          <w:szCs w:val="28"/>
          <w:bdr w:val="none" w:sz="0" w:space="0" w:color="auto" w:frame="1"/>
        </w:rPr>
        <w:t>Гамидов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</w:rPr>
        <w:t xml:space="preserve"> Н.Д.</w:t>
      </w:r>
    </w:p>
    <w:p w:rsidR="00E930E3" w:rsidRDefault="00E930E3" w:rsidP="00E930E3">
      <w:pPr>
        <w:pStyle w:val="a3"/>
        <w:numPr>
          <w:ilvl w:val="0"/>
          <w:numId w:val="5"/>
        </w:numPr>
        <w:spacing w:before="375" w:beforeAutospacing="0" w:after="45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Махмудов К.А.</w:t>
      </w:r>
    </w:p>
    <w:p w:rsidR="00E930E3" w:rsidRDefault="00E930E3" w:rsidP="00E930E3">
      <w:pPr>
        <w:pStyle w:val="a3"/>
        <w:numPr>
          <w:ilvl w:val="0"/>
          <w:numId w:val="5"/>
        </w:numPr>
        <w:spacing w:before="375" w:beforeAutospacing="0" w:after="45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</w:rPr>
        <w:t>Мирзебутаева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</w:rPr>
        <w:t xml:space="preserve"> П.А.</w:t>
      </w:r>
    </w:p>
    <w:p w:rsidR="00E930E3" w:rsidRDefault="00E930E3" w:rsidP="00E930E3">
      <w:pPr>
        <w:pStyle w:val="a3"/>
        <w:numPr>
          <w:ilvl w:val="0"/>
          <w:numId w:val="5"/>
        </w:numPr>
        <w:spacing w:before="375" w:beforeAutospacing="0" w:after="45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</w:rPr>
        <w:t>Мирзекеримова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</w:rPr>
        <w:t xml:space="preserve"> М.А.</w:t>
      </w:r>
    </w:p>
    <w:p w:rsidR="00E930E3" w:rsidRDefault="00E930E3" w:rsidP="00E930E3">
      <w:pPr>
        <w:pStyle w:val="a3"/>
        <w:numPr>
          <w:ilvl w:val="0"/>
          <w:numId w:val="5"/>
        </w:numPr>
        <w:spacing w:before="375" w:beforeAutospacing="0" w:after="45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</w:rPr>
        <w:t>Таибов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</w:rPr>
        <w:t xml:space="preserve"> А.Т.</w:t>
      </w:r>
    </w:p>
    <w:p w:rsidR="00E930E3" w:rsidRDefault="00E930E3" w:rsidP="00E930E3">
      <w:pPr>
        <w:pStyle w:val="a3"/>
        <w:numPr>
          <w:ilvl w:val="0"/>
          <w:numId w:val="5"/>
        </w:numPr>
        <w:spacing w:before="375" w:beforeAutospacing="0" w:after="45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</w:rPr>
        <w:t>Шайдаев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</w:rPr>
        <w:t xml:space="preserve"> А.И.</w:t>
      </w:r>
    </w:p>
    <w:p w:rsidR="00E930E3" w:rsidRDefault="00E930E3" w:rsidP="00E930E3">
      <w:pPr>
        <w:pStyle w:val="a3"/>
        <w:numPr>
          <w:ilvl w:val="0"/>
          <w:numId w:val="5"/>
        </w:numPr>
        <w:spacing w:before="375" w:beforeAutospacing="0" w:after="45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</w:rPr>
        <w:t>Шайдаева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</w:rPr>
        <w:t xml:space="preserve"> А.К.</w:t>
      </w:r>
    </w:p>
    <w:p w:rsidR="00C87F74" w:rsidRDefault="00E930E3" w:rsidP="00E930E3">
      <w:pPr>
        <w:pStyle w:val="a3"/>
        <w:numPr>
          <w:ilvl w:val="0"/>
          <w:numId w:val="5"/>
        </w:numPr>
        <w:spacing w:before="375" w:beforeAutospacing="0" w:after="45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</w:rPr>
        <w:t>Шихздаева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</w:rPr>
        <w:t xml:space="preserve"> С.Р.</w:t>
      </w:r>
    </w:p>
    <w:p w:rsidR="00C87F74" w:rsidRDefault="00C87F74">
      <w:pPr>
        <w:spacing w:after="200" w:line="276" w:lineRule="auto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br w:type="page"/>
      </w:r>
    </w:p>
    <w:p w:rsidR="00E930E3" w:rsidRDefault="00C87F74" w:rsidP="00C87F74">
      <w:pPr>
        <w:pStyle w:val="a3"/>
        <w:spacing w:before="375" w:beforeAutospacing="0" w:after="450" w:afterAutospacing="0"/>
        <w:ind w:left="72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168384EC" wp14:editId="4E8EFF11">
            <wp:extent cx="2400300" cy="1695450"/>
            <wp:effectExtent l="0" t="0" r="0" b="0"/>
            <wp:docPr id="5" name="Рисунок 5" descr="C:\Users\111\AppData\Local\Microsoft\Windows\Temporary Internet Files\Content.Word\20190415_122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AppData\Local\Microsoft\Windows\Temporary Internet Files\Content.Word\20190415_1221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18" cy="169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87F74" w:rsidRDefault="00C87F74" w:rsidP="00C87F74">
      <w:pPr>
        <w:pStyle w:val="a3"/>
        <w:spacing w:before="375" w:beforeAutospacing="0" w:after="450" w:afterAutospacing="0"/>
        <w:ind w:left="72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10203C14" wp14:editId="3FAD7F57">
            <wp:extent cx="2400300" cy="1552575"/>
            <wp:effectExtent l="0" t="0" r="0" b="9525"/>
            <wp:docPr id="6" name="Рисунок 6" descr="C:\Users\111\AppData\Local\Microsoft\Windows\Temporary Internet Files\Content.Word\20190415_122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11\AppData\Local\Microsoft\Windows\Temporary Internet Files\Content.Word\20190415_1223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18" cy="1551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F74" w:rsidRDefault="00C87F74" w:rsidP="00C87F74">
      <w:pPr>
        <w:pStyle w:val="a3"/>
        <w:spacing w:before="375" w:beforeAutospacing="0" w:after="450" w:afterAutospacing="0"/>
        <w:ind w:left="72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26C0D4A4" wp14:editId="4EAA540B">
            <wp:extent cx="2400300" cy="1790700"/>
            <wp:effectExtent l="0" t="0" r="0" b="0"/>
            <wp:docPr id="7" name="Рисунок 7" descr="C:\Users\111\AppData\Local\Microsoft\Windows\Temporary Internet Files\Content.Word\20190415_122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11\AppData\Local\Microsoft\Windows\Temporary Internet Files\Content.Word\20190415_12223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18" cy="1789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F74" w:rsidRPr="00E930E3" w:rsidRDefault="00C87F74" w:rsidP="00C87F74">
      <w:pPr>
        <w:pStyle w:val="a3"/>
        <w:spacing w:before="375" w:beforeAutospacing="0" w:after="450" w:afterAutospacing="0"/>
        <w:ind w:left="72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7A733B47" wp14:editId="31B60B47">
            <wp:extent cx="2505075" cy="1724025"/>
            <wp:effectExtent l="0" t="0" r="9525" b="9525"/>
            <wp:docPr id="8" name="Рисунок 8" descr="C:\Users\111\AppData\Local\Microsoft\Windows\Temporary Internet Files\Content.Word\20190415_122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\AppData\Local\Microsoft\Windows\Temporary Internet Files\Content.Word\20190415_12222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737" cy="1723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8E6" w:rsidRPr="00CE5BD7" w:rsidRDefault="008228E6" w:rsidP="00CE5BD7">
      <w:pPr>
        <w:pStyle w:val="a3"/>
        <w:spacing w:before="375" w:beforeAutospacing="0" w:after="45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  <w:r w:rsidRPr="001F79B0">
        <w:rPr>
          <w:b/>
          <w:bCs/>
          <w:color w:val="000000"/>
          <w:sz w:val="28"/>
          <w:szCs w:val="28"/>
          <w:bdr w:val="none" w:sz="0" w:space="0" w:color="auto" w:frame="1"/>
        </w:rPr>
        <w:t>Пояснительная записка</w:t>
      </w:r>
    </w:p>
    <w:p w:rsidR="008228E6" w:rsidRPr="001F79B0" w:rsidRDefault="008228E6" w:rsidP="008228E6">
      <w:pPr>
        <w:pStyle w:val="a3"/>
        <w:spacing w:before="375" w:beforeAutospacing="0" w:after="45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F79B0">
        <w:rPr>
          <w:color w:val="000000"/>
          <w:sz w:val="28"/>
          <w:szCs w:val="28"/>
          <w:bdr w:val="none" w:sz="0" w:space="0" w:color="auto" w:frame="1"/>
        </w:rPr>
        <w:t xml:space="preserve">Рабочая программа – деятельность ШКОЛЬНОГО ДИСКУССИОННОГО КЛУБА создана как средство способствующее развитию творческих способностей обучающихся, развитию познавательных интересов и даёт право обучающимся сочетать различные направления и формы занятий. </w:t>
      </w:r>
      <w:r w:rsidRPr="001F79B0">
        <w:rPr>
          <w:color w:val="000000"/>
          <w:sz w:val="28"/>
          <w:szCs w:val="28"/>
          <w:bdr w:val="none" w:sz="0" w:space="0" w:color="auto" w:frame="1"/>
        </w:rPr>
        <w:lastRenderedPageBreak/>
        <w:t>Деятельность по организации работы ШКОЛЬНОГО ДИСКУССИОННОГО КЛУБА осуществляется в свободное от основной учёбы время и отличается свободой выбора направлений и возможностью смены сферы деятельности обучающегося в течение года.</w:t>
      </w:r>
    </w:p>
    <w:p w:rsidR="008228E6" w:rsidRPr="001F79B0" w:rsidRDefault="008228E6" w:rsidP="008228E6">
      <w:pPr>
        <w:pStyle w:val="a3"/>
        <w:spacing w:before="375" w:beforeAutospacing="0" w:after="45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F79B0">
        <w:rPr>
          <w:color w:val="000000"/>
          <w:sz w:val="28"/>
          <w:szCs w:val="28"/>
          <w:bdr w:val="none" w:sz="0" w:space="0" w:color="auto" w:frame="1"/>
        </w:rPr>
        <w:t>Деятельность учащихся в ШКОЛЬНОМ ДИСКУССИОННОМ КЛУБЕ характеризуется добровольностью, инициативностью и активностью всех участников (детей, родителей, педагогов), а также отсутствием жесткой регламентации и жесткого результата.</w:t>
      </w:r>
    </w:p>
    <w:p w:rsidR="008228E6" w:rsidRPr="001F79B0" w:rsidRDefault="008228E6" w:rsidP="008228E6">
      <w:pPr>
        <w:pStyle w:val="a3"/>
        <w:spacing w:before="375" w:beforeAutospacing="0" w:after="45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F79B0">
        <w:rPr>
          <w:color w:val="000000"/>
          <w:sz w:val="28"/>
          <w:szCs w:val="28"/>
          <w:bdr w:val="none" w:sz="0" w:space="0" w:color="auto" w:frame="1"/>
        </w:rPr>
        <w:t>Деятельность ШКОЛЬНОГО ДИСКУССТОННОГО КЛУБА носит неформальный и комфортный характер для всех участников.</w:t>
      </w:r>
    </w:p>
    <w:p w:rsidR="008228E6" w:rsidRPr="001F79B0" w:rsidRDefault="001F79B0" w:rsidP="008228E6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Цели:</w:t>
      </w:r>
    </w:p>
    <w:p w:rsidR="008228E6" w:rsidRPr="001F79B0" w:rsidRDefault="008228E6" w:rsidP="008228E6">
      <w:pPr>
        <w:pStyle w:val="a3"/>
        <w:spacing w:before="375" w:beforeAutospacing="0" w:after="45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F79B0">
        <w:rPr>
          <w:color w:val="000000"/>
          <w:sz w:val="28"/>
          <w:szCs w:val="28"/>
          <w:bdr w:val="none" w:sz="0" w:space="0" w:color="auto" w:frame="1"/>
        </w:rPr>
        <w:t>Актуальные внедрения в школьное поле учащихся такой формы как ШКОЛЬНЫЙ ДИСКУССИОННЫЙ КЛУБ старшеклассников обусловлено несколькими причинами:</w:t>
      </w:r>
    </w:p>
    <w:p w:rsidR="008228E6" w:rsidRPr="001F79B0" w:rsidRDefault="008228E6" w:rsidP="008228E6">
      <w:pPr>
        <w:pStyle w:val="a3"/>
        <w:spacing w:before="375" w:beforeAutospacing="0" w:after="45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F79B0">
        <w:rPr>
          <w:color w:val="000000"/>
          <w:sz w:val="28"/>
          <w:szCs w:val="28"/>
          <w:bdr w:val="none" w:sz="0" w:space="0" w:color="auto" w:frame="1"/>
        </w:rPr>
        <w:t>·  Подростки и юноши испытывают огромные психологические трудности при определении своих жизненных целей и перспектив.</w:t>
      </w:r>
    </w:p>
    <w:p w:rsidR="008228E6" w:rsidRPr="001F79B0" w:rsidRDefault="008228E6" w:rsidP="008228E6">
      <w:pPr>
        <w:pStyle w:val="a3"/>
        <w:spacing w:before="375" w:beforeAutospacing="0" w:after="45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F79B0">
        <w:rPr>
          <w:color w:val="000000"/>
          <w:sz w:val="28"/>
          <w:szCs w:val="28"/>
          <w:bdr w:val="none" w:sz="0" w:space="0" w:color="auto" w:frame="1"/>
        </w:rPr>
        <w:t>·  Школьные предметы не дают возможности реализовать творческие, коммуникативные и интеллектуальные способности учащихся.</w:t>
      </w:r>
    </w:p>
    <w:p w:rsidR="008228E6" w:rsidRPr="001F79B0" w:rsidRDefault="008228E6" w:rsidP="008228E6">
      <w:pPr>
        <w:pStyle w:val="a3"/>
        <w:spacing w:before="375" w:beforeAutospacing="0" w:after="45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F79B0">
        <w:rPr>
          <w:color w:val="000000"/>
          <w:sz w:val="28"/>
          <w:szCs w:val="28"/>
          <w:bdr w:val="none" w:sz="0" w:space="0" w:color="auto" w:frame="1"/>
        </w:rPr>
        <w:t>·  Социальная и экономическая ситуация, на фоне которой происходит развитие наших детей, приводит к тому, что многие молодые люди с тревогой смотрят в завтрашний день, не хотят или не могут самостоятельно находить решение в конфликтной ситуации.</w:t>
      </w:r>
    </w:p>
    <w:p w:rsidR="008228E6" w:rsidRPr="001F79B0" w:rsidRDefault="001F79B0" w:rsidP="001F79B0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Развивающие задачи:</w:t>
      </w:r>
    </w:p>
    <w:p w:rsidR="008228E6" w:rsidRPr="001F79B0" w:rsidRDefault="008228E6" w:rsidP="008228E6">
      <w:pPr>
        <w:pStyle w:val="a3"/>
        <w:spacing w:before="375" w:beforeAutospacing="0" w:after="45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F79B0">
        <w:rPr>
          <w:color w:val="000000"/>
          <w:sz w:val="28"/>
          <w:szCs w:val="28"/>
          <w:bdr w:val="none" w:sz="0" w:space="0" w:color="auto" w:frame="1"/>
        </w:rPr>
        <w:t>1.  определить свои жизненные планы, выбрать профессию</w:t>
      </w:r>
    </w:p>
    <w:p w:rsidR="008228E6" w:rsidRPr="001F79B0" w:rsidRDefault="008228E6" w:rsidP="008228E6">
      <w:pPr>
        <w:pStyle w:val="a3"/>
        <w:spacing w:before="375" w:beforeAutospacing="0" w:after="45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F79B0">
        <w:rPr>
          <w:color w:val="000000"/>
          <w:sz w:val="28"/>
          <w:szCs w:val="28"/>
          <w:bdr w:val="none" w:sz="0" w:space="0" w:color="auto" w:frame="1"/>
        </w:rPr>
        <w:t>2.  прояснить временную перспективу будущего и в итоге продвинуться в личностном развитии, в обретении собственной идентичности.</w:t>
      </w:r>
    </w:p>
    <w:p w:rsidR="008228E6" w:rsidRPr="001F79B0" w:rsidRDefault="008228E6" w:rsidP="008228E6">
      <w:pPr>
        <w:pStyle w:val="a3"/>
        <w:spacing w:before="375" w:beforeAutospacing="0" w:after="45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F79B0">
        <w:rPr>
          <w:color w:val="000000"/>
          <w:sz w:val="28"/>
          <w:szCs w:val="28"/>
          <w:bdr w:val="none" w:sz="0" w:space="0" w:color="auto" w:frame="1"/>
        </w:rPr>
        <w:t>3.  сформировать умение участвовать в дискуссии</w:t>
      </w:r>
    </w:p>
    <w:p w:rsidR="008228E6" w:rsidRPr="001F79B0" w:rsidRDefault="001F79B0" w:rsidP="001F79B0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Обучающие задачи:</w:t>
      </w:r>
    </w:p>
    <w:p w:rsidR="008228E6" w:rsidRPr="001F79B0" w:rsidRDefault="008228E6" w:rsidP="008228E6">
      <w:pPr>
        <w:pStyle w:val="a3"/>
        <w:spacing w:before="375" w:beforeAutospacing="0" w:after="45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F79B0">
        <w:rPr>
          <w:color w:val="000000"/>
          <w:sz w:val="28"/>
          <w:szCs w:val="28"/>
          <w:bdr w:val="none" w:sz="0" w:space="0" w:color="auto" w:frame="1"/>
        </w:rPr>
        <w:lastRenderedPageBreak/>
        <w:t>1.  овладеть основными операциями мыслительной деятельности - синтезу, анализу, общению</w:t>
      </w:r>
    </w:p>
    <w:p w:rsidR="008228E6" w:rsidRPr="001F79B0" w:rsidRDefault="008228E6" w:rsidP="008228E6">
      <w:pPr>
        <w:pStyle w:val="a3"/>
        <w:spacing w:before="375" w:beforeAutospacing="0" w:after="45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F79B0">
        <w:rPr>
          <w:color w:val="000000"/>
          <w:sz w:val="28"/>
          <w:szCs w:val="28"/>
          <w:bdr w:val="none" w:sz="0" w:space="0" w:color="auto" w:frame="1"/>
        </w:rPr>
        <w:t>2.  расширить кругозор и словарный запас</w:t>
      </w:r>
    </w:p>
    <w:p w:rsidR="008228E6" w:rsidRPr="001F79B0" w:rsidRDefault="008228E6" w:rsidP="008228E6">
      <w:pPr>
        <w:pStyle w:val="a3"/>
        <w:spacing w:before="375" w:beforeAutospacing="0" w:after="45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F79B0">
        <w:rPr>
          <w:color w:val="000000"/>
          <w:sz w:val="28"/>
          <w:szCs w:val="28"/>
          <w:bdr w:val="none" w:sz="0" w:space="0" w:color="auto" w:frame="1"/>
        </w:rPr>
        <w:t>3.  сформировать умение быстрого поиска информации, критического отношения к ней.</w:t>
      </w:r>
    </w:p>
    <w:p w:rsidR="008228E6" w:rsidRPr="001F79B0" w:rsidRDefault="001F79B0" w:rsidP="001F79B0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Воспитательные задачи</w:t>
      </w:r>
      <w:r w:rsidR="008228E6" w:rsidRPr="001F79B0">
        <w:rPr>
          <w:b/>
          <w:bCs/>
          <w:color w:val="000000"/>
          <w:sz w:val="28"/>
          <w:szCs w:val="28"/>
          <w:bdr w:val="none" w:sz="0" w:space="0" w:color="auto" w:frame="1"/>
        </w:rPr>
        <w:t>:</w:t>
      </w:r>
    </w:p>
    <w:p w:rsidR="008228E6" w:rsidRPr="001F79B0" w:rsidRDefault="008228E6" w:rsidP="008228E6">
      <w:pPr>
        <w:pStyle w:val="a3"/>
        <w:spacing w:before="375" w:beforeAutospacing="0" w:after="45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F79B0">
        <w:rPr>
          <w:color w:val="000000"/>
          <w:sz w:val="28"/>
          <w:szCs w:val="28"/>
          <w:bdr w:val="none" w:sz="0" w:space="0" w:color="auto" w:frame="1"/>
        </w:rPr>
        <w:t>1.  обогатить свой духовный мир в процессе дискуссии</w:t>
      </w:r>
    </w:p>
    <w:p w:rsidR="008228E6" w:rsidRPr="001F79B0" w:rsidRDefault="008228E6" w:rsidP="008228E6">
      <w:pPr>
        <w:pStyle w:val="a3"/>
        <w:spacing w:before="375" w:beforeAutospacing="0" w:after="45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F79B0">
        <w:rPr>
          <w:color w:val="000000"/>
          <w:sz w:val="28"/>
          <w:szCs w:val="28"/>
          <w:bdr w:val="none" w:sz="0" w:space="0" w:color="auto" w:frame="1"/>
        </w:rPr>
        <w:t>2.  реализовать свои потребности в самосовершенствовании и самоутверждении</w:t>
      </w:r>
    </w:p>
    <w:p w:rsidR="008228E6" w:rsidRPr="001F79B0" w:rsidRDefault="008228E6" w:rsidP="008228E6">
      <w:pPr>
        <w:pStyle w:val="a3"/>
        <w:spacing w:before="375" w:beforeAutospacing="0" w:after="45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F79B0">
        <w:rPr>
          <w:color w:val="000000"/>
          <w:sz w:val="28"/>
          <w:szCs w:val="28"/>
          <w:bdr w:val="none" w:sz="0" w:space="0" w:color="auto" w:frame="1"/>
        </w:rPr>
        <w:t>3.  сформировать активную гражданскую позицию.</w:t>
      </w:r>
    </w:p>
    <w:p w:rsidR="001F79B0" w:rsidRDefault="008228E6" w:rsidP="008228E6">
      <w:pPr>
        <w:pStyle w:val="a3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  <w:r w:rsidRPr="001F79B0">
        <w:rPr>
          <w:color w:val="000000"/>
          <w:sz w:val="28"/>
          <w:szCs w:val="28"/>
          <w:bdr w:val="none" w:sz="0" w:space="0" w:color="auto" w:frame="1"/>
        </w:rPr>
        <w:t> </w:t>
      </w:r>
      <w:r w:rsidR="001F79B0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О</w:t>
      </w:r>
      <w:r w:rsidRPr="001F79B0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сновной целью</w:t>
      </w:r>
      <w:r w:rsidR="001F79B0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 клуба является:</w:t>
      </w:r>
    </w:p>
    <w:p w:rsidR="008228E6" w:rsidRPr="001F79B0" w:rsidRDefault="008228E6" w:rsidP="008228E6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F79B0">
        <w:rPr>
          <w:color w:val="000000"/>
          <w:sz w:val="28"/>
          <w:szCs w:val="28"/>
          <w:bdr w:val="none" w:sz="0" w:space="0" w:color="auto" w:frame="1"/>
        </w:rPr>
        <w:t> </w:t>
      </w:r>
      <w:proofErr w:type="gramStart"/>
      <w:r w:rsidRPr="001F79B0">
        <w:rPr>
          <w:color w:val="000000"/>
          <w:sz w:val="28"/>
          <w:szCs w:val="28"/>
          <w:bdr w:val="none" w:sz="0" w:space="0" w:color="auto" w:frame="1"/>
        </w:rPr>
        <w:t>помочь подросткам узнать себя, свои сильные стороны, развить у них чувство собственного достоинства, научить их преодолевать неуверенность, страх, повышенное волнение в различных ситуациях, наиболее успешно и точно реализовать себя в поведении и деятельности, утвердить свои права и собственную ценность, не только не ущемляя прав и ценности других людей, но и способствует их повышению.</w:t>
      </w:r>
      <w:proofErr w:type="gramEnd"/>
    </w:p>
    <w:p w:rsidR="008228E6" w:rsidRPr="001F79B0" w:rsidRDefault="008228E6" w:rsidP="008228E6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F79B0">
        <w:rPr>
          <w:b/>
          <w:bCs/>
          <w:color w:val="000000"/>
          <w:sz w:val="28"/>
          <w:szCs w:val="28"/>
          <w:bdr w:val="none" w:sz="0" w:space="0" w:color="auto" w:frame="1"/>
        </w:rPr>
        <w:t>Реализация целей и задач осуществляется следующими условиями работы:</w:t>
      </w:r>
    </w:p>
    <w:p w:rsidR="008228E6" w:rsidRPr="001F79B0" w:rsidRDefault="008228E6" w:rsidP="008228E6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F79B0">
        <w:rPr>
          <w:b/>
          <w:bCs/>
          <w:color w:val="000000"/>
          <w:sz w:val="28"/>
          <w:szCs w:val="28"/>
          <w:bdr w:val="none" w:sz="0" w:space="0" w:color="auto" w:frame="1"/>
        </w:rPr>
        <w:t>1. Материальные условия:</w:t>
      </w:r>
    </w:p>
    <w:p w:rsidR="008228E6" w:rsidRPr="001F79B0" w:rsidRDefault="008228E6" w:rsidP="008228E6">
      <w:pPr>
        <w:pStyle w:val="a3"/>
        <w:spacing w:before="375" w:beforeAutospacing="0" w:after="45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F79B0">
        <w:rPr>
          <w:color w:val="000000"/>
          <w:sz w:val="28"/>
          <w:szCs w:val="28"/>
          <w:bdr w:val="none" w:sz="0" w:space="0" w:color="auto" w:frame="1"/>
        </w:rPr>
        <w:t xml:space="preserve">- наличие помещения для заседаний организационного комитета и для проведения </w:t>
      </w:r>
      <w:proofErr w:type="gramStart"/>
      <w:r w:rsidRPr="001F79B0">
        <w:rPr>
          <w:color w:val="000000"/>
          <w:sz w:val="28"/>
          <w:szCs w:val="28"/>
          <w:bdr w:val="none" w:sz="0" w:space="0" w:color="auto" w:frame="1"/>
        </w:rPr>
        <w:t>дискуссии</w:t>
      </w:r>
      <w:proofErr w:type="gramEnd"/>
      <w:r w:rsidRPr="001F79B0">
        <w:rPr>
          <w:color w:val="000000"/>
          <w:sz w:val="28"/>
          <w:szCs w:val="28"/>
          <w:bdr w:val="none" w:sz="0" w:space="0" w:color="auto" w:frame="1"/>
        </w:rPr>
        <w:t xml:space="preserve"> как в режиме видеоконференции, так и обычном режиме;</w:t>
      </w:r>
    </w:p>
    <w:p w:rsidR="008228E6" w:rsidRPr="001F79B0" w:rsidRDefault="008228E6" w:rsidP="008228E6">
      <w:pPr>
        <w:pStyle w:val="a3"/>
        <w:spacing w:before="375" w:beforeAutospacing="0" w:after="45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F79B0">
        <w:rPr>
          <w:color w:val="000000"/>
          <w:sz w:val="28"/>
          <w:szCs w:val="28"/>
          <w:bdr w:val="none" w:sz="0" w:space="0" w:color="auto" w:frame="1"/>
        </w:rPr>
        <w:t>- технические средства (компьютерный класс, аудио - и видео - материалы, доступ в Интернет и т. д.).</w:t>
      </w:r>
    </w:p>
    <w:p w:rsidR="008228E6" w:rsidRPr="001F79B0" w:rsidRDefault="008228E6" w:rsidP="008228E6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F79B0">
        <w:rPr>
          <w:b/>
          <w:bCs/>
          <w:color w:val="000000"/>
          <w:sz w:val="28"/>
          <w:szCs w:val="28"/>
          <w:bdr w:val="none" w:sz="0" w:space="0" w:color="auto" w:frame="1"/>
        </w:rPr>
        <w:t>2. Организационные условия:</w:t>
      </w:r>
    </w:p>
    <w:p w:rsidR="008228E6" w:rsidRPr="001F79B0" w:rsidRDefault="008228E6" w:rsidP="001F79B0">
      <w:pPr>
        <w:pStyle w:val="a3"/>
        <w:spacing w:before="375" w:beforeAutospacing="0" w:after="45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F79B0">
        <w:rPr>
          <w:color w:val="000000"/>
          <w:sz w:val="28"/>
          <w:szCs w:val="28"/>
          <w:bdr w:val="none" w:sz="0" w:space="0" w:color="auto" w:frame="1"/>
        </w:rPr>
        <w:t>- организация самоуправления ДИСКУССИОННОГО КЛУБА с помощью инициативной группы у</w:t>
      </w:r>
      <w:r w:rsidR="001F79B0">
        <w:rPr>
          <w:color w:val="000000"/>
          <w:sz w:val="28"/>
          <w:szCs w:val="28"/>
          <w:bdr w:val="none" w:sz="0" w:space="0" w:color="auto" w:frame="1"/>
        </w:rPr>
        <w:t>чащихся (волонтерское движение)</w:t>
      </w:r>
    </w:p>
    <w:p w:rsidR="008228E6" w:rsidRPr="001F79B0" w:rsidRDefault="008228E6" w:rsidP="001F79B0">
      <w:pPr>
        <w:spacing w:after="24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F79B0">
        <w:rPr>
          <w:color w:val="000000"/>
          <w:sz w:val="28"/>
          <w:szCs w:val="28"/>
          <w:bdr w:val="none" w:sz="0" w:space="0" w:color="auto" w:frame="1"/>
        </w:rPr>
        <w:lastRenderedPageBreak/>
        <w:br/>
        <w:t>- создание </w:t>
      </w:r>
      <w:r w:rsidR="001F79B0">
        <w:rPr>
          <w:color w:val="000000"/>
          <w:sz w:val="28"/>
          <w:szCs w:val="28"/>
          <w:bdr w:val="none" w:sz="0" w:space="0" w:color="auto" w:frame="1"/>
        </w:rPr>
        <w:t>коллектива</w:t>
      </w:r>
      <w:r w:rsidRPr="001F79B0">
        <w:rPr>
          <w:color w:val="000000"/>
          <w:sz w:val="28"/>
          <w:szCs w:val="28"/>
          <w:bdr w:val="none" w:sz="0" w:space="0" w:color="auto" w:frame="1"/>
        </w:rPr>
        <w:t> единомышленников</w:t>
      </w:r>
    </w:p>
    <w:p w:rsidR="008228E6" w:rsidRPr="001F79B0" w:rsidRDefault="008228E6" w:rsidP="008228E6">
      <w:pPr>
        <w:pStyle w:val="a3"/>
        <w:spacing w:before="375" w:beforeAutospacing="0" w:after="45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F79B0">
        <w:rPr>
          <w:color w:val="000000"/>
          <w:sz w:val="28"/>
          <w:szCs w:val="28"/>
          <w:bdr w:val="none" w:sz="0" w:space="0" w:color="auto" w:frame="1"/>
        </w:rPr>
        <w:t>- проведение дополни</w:t>
      </w:r>
      <w:r w:rsidR="001F79B0">
        <w:rPr>
          <w:color w:val="000000"/>
          <w:sz w:val="28"/>
          <w:szCs w:val="28"/>
          <w:bdr w:val="none" w:sz="0" w:space="0" w:color="auto" w:frame="1"/>
        </w:rPr>
        <w:t xml:space="preserve">тельных занятий </w:t>
      </w:r>
    </w:p>
    <w:p w:rsidR="008228E6" w:rsidRPr="001F79B0" w:rsidRDefault="008228E6" w:rsidP="008228E6">
      <w:pPr>
        <w:pStyle w:val="a3"/>
        <w:spacing w:before="375" w:beforeAutospacing="0" w:after="45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F79B0">
        <w:rPr>
          <w:color w:val="000000"/>
          <w:sz w:val="28"/>
          <w:szCs w:val="28"/>
          <w:bdr w:val="none" w:sz="0" w:space="0" w:color="auto" w:frame="1"/>
        </w:rPr>
        <w:t>-ознакомление участн</w:t>
      </w:r>
      <w:r w:rsidR="001F79B0">
        <w:rPr>
          <w:color w:val="000000"/>
          <w:sz w:val="28"/>
          <w:szCs w:val="28"/>
          <w:bdr w:val="none" w:sz="0" w:space="0" w:color="auto" w:frame="1"/>
        </w:rPr>
        <w:t xml:space="preserve">иком дискуссии с курсом </w:t>
      </w:r>
    </w:p>
    <w:p w:rsidR="008228E6" w:rsidRPr="001F79B0" w:rsidRDefault="008228E6" w:rsidP="008228E6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F79B0">
        <w:rPr>
          <w:b/>
          <w:bCs/>
          <w:color w:val="000000"/>
          <w:sz w:val="28"/>
          <w:szCs w:val="28"/>
          <w:bdr w:val="none" w:sz="0" w:space="0" w:color="auto" w:frame="1"/>
        </w:rPr>
        <w:t>3. Психологические условия:</w:t>
      </w:r>
    </w:p>
    <w:p w:rsidR="008228E6" w:rsidRPr="001F79B0" w:rsidRDefault="008228E6" w:rsidP="008228E6">
      <w:pPr>
        <w:pStyle w:val="a3"/>
        <w:spacing w:before="375" w:beforeAutospacing="0" w:after="45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F79B0">
        <w:rPr>
          <w:color w:val="000000"/>
          <w:sz w:val="28"/>
          <w:szCs w:val="28"/>
          <w:bdr w:val="none" w:sz="0" w:space="0" w:color="auto" w:frame="1"/>
        </w:rPr>
        <w:t>·  создание условий работы, в которых формируются отношения сотрудничества, доверия и взаимоуважения</w:t>
      </w:r>
    </w:p>
    <w:p w:rsidR="008228E6" w:rsidRPr="001F79B0" w:rsidRDefault="008228E6" w:rsidP="008228E6">
      <w:pPr>
        <w:pStyle w:val="a3"/>
        <w:spacing w:before="375" w:beforeAutospacing="0" w:after="45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F79B0">
        <w:rPr>
          <w:color w:val="000000"/>
          <w:sz w:val="28"/>
          <w:szCs w:val="28"/>
          <w:bdr w:val="none" w:sz="0" w:space="0" w:color="auto" w:frame="1"/>
        </w:rPr>
        <w:t>·  подбор волонтеров, умеющих управлять ученическим коллективом в процессе определения темы клубного заседания</w:t>
      </w:r>
    </w:p>
    <w:p w:rsidR="008228E6" w:rsidRPr="001F79B0" w:rsidRDefault="008228E6" w:rsidP="008228E6">
      <w:pPr>
        <w:pStyle w:val="a3"/>
        <w:spacing w:before="375" w:beforeAutospacing="0" w:after="45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F79B0">
        <w:rPr>
          <w:color w:val="000000"/>
          <w:sz w:val="28"/>
          <w:szCs w:val="28"/>
          <w:bdr w:val="none" w:sz="0" w:space="0" w:color="auto" w:frame="1"/>
        </w:rPr>
        <w:t>·  формировать искренние, доброжелательные отношения в клубе, что повлияет на эмоциональное восприятие жизни.</w:t>
      </w:r>
    </w:p>
    <w:p w:rsidR="008228E6" w:rsidRPr="001F79B0" w:rsidRDefault="008228E6" w:rsidP="008228E6">
      <w:pPr>
        <w:pStyle w:val="a3"/>
        <w:spacing w:before="375" w:beforeAutospacing="0" w:after="45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F79B0">
        <w:rPr>
          <w:color w:val="000000"/>
          <w:sz w:val="28"/>
          <w:szCs w:val="28"/>
          <w:bdr w:val="none" w:sz="0" w:space="0" w:color="auto" w:frame="1"/>
        </w:rPr>
        <w:t>Алгоритм дискуссионного клуба.</w:t>
      </w:r>
    </w:p>
    <w:p w:rsidR="008228E6" w:rsidRPr="001F79B0" w:rsidRDefault="008228E6" w:rsidP="008228E6">
      <w:pPr>
        <w:pStyle w:val="a3"/>
        <w:spacing w:before="375" w:beforeAutospacing="0" w:after="45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F79B0">
        <w:rPr>
          <w:color w:val="000000"/>
          <w:sz w:val="28"/>
          <w:szCs w:val="28"/>
          <w:bdr w:val="none" w:sz="0" w:space="0" w:color="auto" w:frame="1"/>
        </w:rPr>
        <w:t>1.  Теоретические занятия по методике проведения дискуссии проводит педагог-руководитель</w:t>
      </w:r>
    </w:p>
    <w:p w:rsidR="008228E6" w:rsidRPr="001F79B0" w:rsidRDefault="008228E6" w:rsidP="008228E6">
      <w:pPr>
        <w:pStyle w:val="a3"/>
        <w:spacing w:before="375" w:beforeAutospacing="0" w:after="45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F79B0">
        <w:rPr>
          <w:color w:val="000000"/>
          <w:sz w:val="28"/>
          <w:szCs w:val="28"/>
          <w:bdr w:val="none" w:sz="0" w:space="0" w:color="auto" w:frame="1"/>
        </w:rPr>
        <w:t>2.  Участниками могут стать все, кто заинтересовался предложенной темой заседания.</w:t>
      </w:r>
    </w:p>
    <w:p w:rsidR="008228E6" w:rsidRPr="001F79B0" w:rsidRDefault="004F270D" w:rsidP="008228E6">
      <w:pPr>
        <w:pStyle w:val="a3"/>
        <w:spacing w:before="375" w:beforeAutospacing="0" w:after="45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3</w:t>
      </w:r>
      <w:r w:rsidR="008228E6" w:rsidRPr="001F79B0">
        <w:rPr>
          <w:color w:val="000000"/>
          <w:sz w:val="28"/>
          <w:szCs w:val="28"/>
          <w:bdr w:val="none" w:sz="0" w:space="0" w:color="auto" w:frame="1"/>
        </w:rPr>
        <w:t>.  Волонтерское движение предполагает распространение информации о деятельности клуба и обсуждаемых проблемах для других школьных параллелях, формирует правила поведения в клубе:</w:t>
      </w:r>
    </w:p>
    <w:p w:rsidR="008228E6" w:rsidRPr="001F79B0" w:rsidRDefault="008228E6" w:rsidP="008228E6">
      <w:pPr>
        <w:pStyle w:val="a3"/>
        <w:spacing w:before="375" w:beforeAutospacing="0" w:after="45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F79B0">
        <w:rPr>
          <w:color w:val="000000"/>
          <w:sz w:val="28"/>
          <w:szCs w:val="28"/>
          <w:bdr w:val="none" w:sz="0" w:space="0" w:color="auto" w:frame="1"/>
        </w:rPr>
        <w:t>Реализация задач рабочей программы основана на использовании традиционных и специальных методик российской педагогики. Педагог опирается на индивидуальную и групповую деятельность учащихся. Темы занятия соответствуют интересам и потребностям школьников, учитывают реальные возможности их удовлетворения в конкретном  учреждении, помогают ребенку сформировать собственную ценностную и действенную позицию, стимулируют его самообразование и саморазвитие.</w:t>
      </w:r>
    </w:p>
    <w:p w:rsidR="008228E6" w:rsidRPr="001F79B0" w:rsidRDefault="008228E6" w:rsidP="008228E6">
      <w:pPr>
        <w:pStyle w:val="a3"/>
        <w:spacing w:before="375" w:beforeAutospacing="0" w:after="45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F79B0">
        <w:rPr>
          <w:color w:val="000000"/>
          <w:sz w:val="28"/>
          <w:szCs w:val="28"/>
          <w:bdr w:val="none" w:sz="0" w:space="0" w:color="auto" w:frame="1"/>
        </w:rPr>
        <w:t>Программа выполняет еще одну важную задачу – расширяет культурное пространство школы.</w:t>
      </w:r>
    </w:p>
    <w:p w:rsidR="008228E6" w:rsidRPr="004F270D" w:rsidRDefault="004F270D" w:rsidP="004F270D">
      <w:pPr>
        <w:spacing w:after="240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>
        <w:rPr>
          <w:b/>
          <w:color w:val="000000"/>
          <w:sz w:val="28"/>
          <w:szCs w:val="28"/>
          <w:bdr w:val="none" w:sz="0" w:space="0" w:color="auto" w:frame="1"/>
        </w:rPr>
        <w:lastRenderedPageBreak/>
        <w:t xml:space="preserve">                             </w:t>
      </w:r>
      <w:r w:rsidRPr="004F270D">
        <w:rPr>
          <w:b/>
          <w:color w:val="000000"/>
          <w:sz w:val="28"/>
          <w:szCs w:val="28"/>
          <w:bdr w:val="none" w:sz="0" w:space="0" w:color="auto" w:frame="1"/>
        </w:rPr>
        <w:t>СОДЕРЖАНИЕ ПРОГРАММЫ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687"/>
      </w:tblGrid>
      <w:tr w:rsidR="008228E6" w:rsidRPr="001F79B0" w:rsidTr="008228E6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8E6" w:rsidRPr="004F270D" w:rsidRDefault="004F270D">
            <w:pPr>
              <w:pStyle w:val="a3"/>
              <w:spacing w:before="375" w:beforeAutospacing="0" w:after="450" w:afterAutospacing="0"/>
              <w:ind w:left="30" w:right="30"/>
              <w:textAlignment w:val="baseline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М</w:t>
            </w:r>
            <w:r w:rsidR="008228E6" w:rsidRPr="004F270D">
              <w:rPr>
                <w:b/>
                <w:color w:val="000000"/>
                <w:sz w:val="28"/>
                <w:szCs w:val="28"/>
              </w:rPr>
              <w:t>есяц</w:t>
            </w:r>
          </w:p>
        </w:tc>
        <w:tc>
          <w:tcPr>
            <w:tcW w:w="6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8E6" w:rsidRPr="004F270D" w:rsidRDefault="004F270D">
            <w:pPr>
              <w:pStyle w:val="a3"/>
              <w:spacing w:before="375" w:beforeAutospacing="0" w:after="450" w:afterAutospacing="0"/>
              <w:ind w:left="30" w:right="30"/>
              <w:textAlignment w:val="baseline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Т</w:t>
            </w:r>
            <w:r w:rsidR="008228E6" w:rsidRPr="004F270D">
              <w:rPr>
                <w:b/>
                <w:color w:val="000000"/>
                <w:sz w:val="28"/>
                <w:szCs w:val="28"/>
              </w:rPr>
              <w:t>ема</w:t>
            </w:r>
          </w:p>
        </w:tc>
      </w:tr>
      <w:tr w:rsidR="008228E6" w:rsidRPr="001F79B0" w:rsidTr="008228E6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8E6" w:rsidRPr="001F79B0" w:rsidRDefault="008228E6">
            <w:pPr>
              <w:pStyle w:val="a3"/>
              <w:spacing w:before="375" w:beforeAutospacing="0" w:after="45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1F79B0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6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8E6" w:rsidRPr="001F79B0" w:rsidRDefault="004F270D">
            <w:pPr>
              <w:pStyle w:val="a3"/>
              <w:spacing w:before="375" w:beforeAutospacing="0" w:after="45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Молодежь и политика</w:t>
            </w:r>
          </w:p>
        </w:tc>
      </w:tr>
      <w:tr w:rsidR="008228E6" w:rsidRPr="001F79B0" w:rsidTr="008228E6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8E6" w:rsidRPr="001F79B0" w:rsidRDefault="008228E6">
            <w:pPr>
              <w:pStyle w:val="a3"/>
              <w:spacing w:before="375" w:beforeAutospacing="0" w:after="45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1F79B0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6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8E6" w:rsidRPr="001F79B0" w:rsidRDefault="004F270D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1F79B0">
              <w:rPr>
                <w:color w:val="000000"/>
                <w:sz w:val="28"/>
                <w:szCs w:val="28"/>
              </w:rPr>
              <w:t>Международные отношения современности</w:t>
            </w:r>
          </w:p>
        </w:tc>
      </w:tr>
    </w:tbl>
    <w:p w:rsidR="004F270D" w:rsidRDefault="004F270D" w:rsidP="008228E6">
      <w:pPr>
        <w:pStyle w:val="a3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4F270D" w:rsidRDefault="004F270D" w:rsidP="008228E6">
      <w:pPr>
        <w:pStyle w:val="a3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E197D" w:rsidRDefault="00EE197D" w:rsidP="00222AE0">
      <w:pPr>
        <w:spacing w:line="276" w:lineRule="auto"/>
        <w:rPr>
          <w:sz w:val="28"/>
          <w:szCs w:val="28"/>
        </w:rPr>
      </w:pPr>
    </w:p>
    <w:p w:rsidR="00EF45EA" w:rsidRPr="00007889" w:rsidRDefault="00EF45EA" w:rsidP="00007889">
      <w:pPr>
        <w:spacing w:after="200" w:line="276" w:lineRule="auto"/>
        <w:rPr>
          <w:sz w:val="28"/>
          <w:szCs w:val="28"/>
        </w:rPr>
      </w:pPr>
    </w:p>
    <w:p w:rsidR="004F270D" w:rsidRPr="00EF45EA" w:rsidRDefault="004F270D" w:rsidP="00EF45EA">
      <w:pPr>
        <w:ind w:firstLine="708"/>
        <w:rPr>
          <w:sz w:val="28"/>
          <w:szCs w:val="28"/>
        </w:rPr>
      </w:pPr>
    </w:p>
    <w:p w:rsidR="00FB22C6" w:rsidRPr="00EF45EA" w:rsidRDefault="00FB22C6">
      <w:pPr>
        <w:ind w:firstLine="708"/>
        <w:rPr>
          <w:sz w:val="28"/>
          <w:szCs w:val="28"/>
        </w:rPr>
      </w:pPr>
    </w:p>
    <w:sectPr w:rsidR="00FB22C6" w:rsidRPr="00EF45EA" w:rsidSect="001F79B0">
      <w:pgSz w:w="11906" w:h="16838"/>
      <w:pgMar w:top="1134" w:right="850" w:bottom="1134" w:left="1701" w:header="708" w:footer="708" w:gutter="0"/>
      <w:pgBorders w:display="firstPage"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20B" w:rsidRDefault="0092420B" w:rsidP="001D521F">
      <w:r>
        <w:separator/>
      </w:r>
    </w:p>
  </w:endnote>
  <w:endnote w:type="continuationSeparator" w:id="0">
    <w:p w:rsidR="0092420B" w:rsidRDefault="0092420B" w:rsidP="001D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20B" w:rsidRDefault="0092420B" w:rsidP="001D521F">
      <w:r>
        <w:separator/>
      </w:r>
    </w:p>
  </w:footnote>
  <w:footnote w:type="continuationSeparator" w:id="0">
    <w:p w:rsidR="0092420B" w:rsidRDefault="0092420B" w:rsidP="001D5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66D6"/>
    <w:multiLevelType w:val="hybridMultilevel"/>
    <w:tmpl w:val="54B8A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363A4"/>
    <w:multiLevelType w:val="hybridMultilevel"/>
    <w:tmpl w:val="CDE0C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6F6C19"/>
    <w:multiLevelType w:val="hybridMultilevel"/>
    <w:tmpl w:val="8CD67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0228E0"/>
    <w:multiLevelType w:val="hybridMultilevel"/>
    <w:tmpl w:val="56EE5742"/>
    <w:lvl w:ilvl="0" w:tplc="BF603F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771944A7"/>
    <w:multiLevelType w:val="hybridMultilevel"/>
    <w:tmpl w:val="71F07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73E"/>
    <w:rsid w:val="00007889"/>
    <w:rsid w:val="000C001F"/>
    <w:rsid w:val="001201FC"/>
    <w:rsid w:val="001D521F"/>
    <w:rsid w:val="001D69C1"/>
    <w:rsid w:val="001F79B0"/>
    <w:rsid w:val="00222AE0"/>
    <w:rsid w:val="002416D3"/>
    <w:rsid w:val="002C1B95"/>
    <w:rsid w:val="00324A4D"/>
    <w:rsid w:val="0036102F"/>
    <w:rsid w:val="003A3B17"/>
    <w:rsid w:val="003A3E7A"/>
    <w:rsid w:val="00432B6F"/>
    <w:rsid w:val="004A6AE3"/>
    <w:rsid w:val="004F270D"/>
    <w:rsid w:val="005B7E60"/>
    <w:rsid w:val="00634A0E"/>
    <w:rsid w:val="006A46CD"/>
    <w:rsid w:val="006B34CF"/>
    <w:rsid w:val="0070488C"/>
    <w:rsid w:val="008228E6"/>
    <w:rsid w:val="008D02CA"/>
    <w:rsid w:val="0092420B"/>
    <w:rsid w:val="00972AD8"/>
    <w:rsid w:val="00BB385C"/>
    <w:rsid w:val="00C25EC1"/>
    <w:rsid w:val="00C62A5B"/>
    <w:rsid w:val="00C87F74"/>
    <w:rsid w:val="00CB6D70"/>
    <w:rsid w:val="00CE5BD7"/>
    <w:rsid w:val="00D63142"/>
    <w:rsid w:val="00D73ABD"/>
    <w:rsid w:val="00D9073E"/>
    <w:rsid w:val="00DA6AF6"/>
    <w:rsid w:val="00DC405A"/>
    <w:rsid w:val="00DD31D8"/>
    <w:rsid w:val="00E13068"/>
    <w:rsid w:val="00E930E3"/>
    <w:rsid w:val="00EB14B2"/>
    <w:rsid w:val="00EE197D"/>
    <w:rsid w:val="00EF45EA"/>
    <w:rsid w:val="00F01619"/>
    <w:rsid w:val="00FA4169"/>
    <w:rsid w:val="00FB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D521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2A5B"/>
    <w:pPr>
      <w:spacing w:before="100" w:beforeAutospacing="1" w:after="100" w:afterAutospacing="1"/>
    </w:pPr>
  </w:style>
  <w:style w:type="paragraph" w:styleId="21">
    <w:name w:val="Body Text 2"/>
    <w:basedOn w:val="a"/>
    <w:link w:val="22"/>
    <w:uiPriority w:val="99"/>
    <w:rsid w:val="001D521F"/>
    <w:pPr>
      <w:spacing w:before="120" w:after="12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1D521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footnote reference"/>
    <w:uiPriority w:val="99"/>
    <w:semiHidden/>
    <w:rsid w:val="001D521F"/>
    <w:rPr>
      <w:vertAlign w:val="superscript"/>
    </w:rPr>
  </w:style>
  <w:style w:type="paragraph" w:styleId="a5">
    <w:name w:val="footnote text"/>
    <w:basedOn w:val="a"/>
    <w:link w:val="a6"/>
    <w:uiPriority w:val="99"/>
    <w:semiHidden/>
    <w:rsid w:val="001D521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D52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Основной"/>
    <w:basedOn w:val="a"/>
    <w:uiPriority w:val="99"/>
    <w:rsid w:val="001D521F"/>
    <w:pPr>
      <w:ind w:firstLine="567"/>
      <w:jc w:val="both"/>
    </w:pPr>
    <w:rPr>
      <w:rFonts w:ascii="Academy" w:hAnsi="Academy" w:cs="Academy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D52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D52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521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B34C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B3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B34C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B3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EE197D"/>
  </w:style>
  <w:style w:type="character" w:styleId="ae">
    <w:name w:val="Emphasis"/>
    <w:basedOn w:val="a0"/>
    <w:uiPriority w:val="20"/>
    <w:qFormat/>
    <w:rsid w:val="00EE197D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EE1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paragraph">
    <w:name w:val="paragraph"/>
    <w:basedOn w:val="a"/>
    <w:rsid w:val="00EE197D"/>
    <w:pPr>
      <w:spacing w:before="100" w:beforeAutospacing="1" w:after="100" w:afterAutospacing="1"/>
    </w:pPr>
  </w:style>
  <w:style w:type="paragraph" w:customStyle="1" w:styleId="chap">
    <w:name w:val="chap"/>
    <w:basedOn w:val="a"/>
    <w:rsid w:val="00EE197D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EE197D"/>
    <w:rPr>
      <w:b/>
      <w:bCs/>
    </w:rPr>
  </w:style>
  <w:style w:type="paragraph" w:styleId="af0">
    <w:name w:val="List Paragraph"/>
    <w:basedOn w:val="a"/>
    <w:uiPriority w:val="34"/>
    <w:qFormat/>
    <w:rsid w:val="00C25EC1"/>
    <w:pPr>
      <w:ind w:left="720"/>
      <w:contextualSpacing/>
    </w:pPr>
  </w:style>
  <w:style w:type="character" w:styleId="af1">
    <w:name w:val="Hyperlink"/>
    <w:basedOn w:val="a0"/>
    <w:uiPriority w:val="99"/>
    <w:semiHidden/>
    <w:unhideWhenUsed/>
    <w:rsid w:val="003A3E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D521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2A5B"/>
    <w:pPr>
      <w:spacing w:before="100" w:beforeAutospacing="1" w:after="100" w:afterAutospacing="1"/>
    </w:pPr>
  </w:style>
  <w:style w:type="paragraph" w:styleId="21">
    <w:name w:val="Body Text 2"/>
    <w:basedOn w:val="a"/>
    <w:link w:val="22"/>
    <w:uiPriority w:val="99"/>
    <w:rsid w:val="001D521F"/>
    <w:pPr>
      <w:spacing w:before="120" w:after="12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1D521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footnote reference"/>
    <w:uiPriority w:val="99"/>
    <w:semiHidden/>
    <w:rsid w:val="001D521F"/>
    <w:rPr>
      <w:vertAlign w:val="superscript"/>
    </w:rPr>
  </w:style>
  <w:style w:type="paragraph" w:styleId="a5">
    <w:name w:val="footnote text"/>
    <w:basedOn w:val="a"/>
    <w:link w:val="a6"/>
    <w:uiPriority w:val="99"/>
    <w:semiHidden/>
    <w:rsid w:val="001D521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D52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Основной"/>
    <w:basedOn w:val="a"/>
    <w:uiPriority w:val="99"/>
    <w:rsid w:val="001D521F"/>
    <w:pPr>
      <w:ind w:firstLine="567"/>
      <w:jc w:val="both"/>
    </w:pPr>
    <w:rPr>
      <w:rFonts w:ascii="Academy" w:hAnsi="Academy" w:cs="Academy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D52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D52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521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B34C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B3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B34C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B3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EE197D"/>
  </w:style>
  <w:style w:type="character" w:styleId="ae">
    <w:name w:val="Emphasis"/>
    <w:basedOn w:val="a0"/>
    <w:uiPriority w:val="20"/>
    <w:qFormat/>
    <w:rsid w:val="00EE197D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EE1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paragraph">
    <w:name w:val="paragraph"/>
    <w:basedOn w:val="a"/>
    <w:rsid w:val="00EE197D"/>
    <w:pPr>
      <w:spacing w:before="100" w:beforeAutospacing="1" w:after="100" w:afterAutospacing="1"/>
    </w:pPr>
  </w:style>
  <w:style w:type="paragraph" w:customStyle="1" w:styleId="chap">
    <w:name w:val="chap"/>
    <w:basedOn w:val="a"/>
    <w:rsid w:val="00EE197D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EE197D"/>
    <w:rPr>
      <w:b/>
      <w:bCs/>
    </w:rPr>
  </w:style>
  <w:style w:type="paragraph" w:styleId="af0">
    <w:name w:val="List Paragraph"/>
    <w:basedOn w:val="a"/>
    <w:uiPriority w:val="34"/>
    <w:qFormat/>
    <w:rsid w:val="00C25EC1"/>
    <w:pPr>
      <w:ind w:left="720"/>
      <w:contextualSpacing/>
    </w:pPr>
  </w:style>
  <w:style w:type="character" w:styleId="af1">
    <w:name w:val="Hyperlink"/>
    <w:basedOn w:val="a0"/>
    <w:uiPriority w:val="99"/>
    <w:semiHidden/>
    <w:unhideWhenUsed/>
    <w:rsid w:val="003A3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1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4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23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95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15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055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79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65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08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0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638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15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248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813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124962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1013283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4069743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515887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039400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9603425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305434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701599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628888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608108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2480923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3756399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8795249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630737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99123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385767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16824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803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14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501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6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170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85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85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49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219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821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84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946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88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000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12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80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7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6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206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785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9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47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96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431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22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13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16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526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60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97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893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109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03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3670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209042188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9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7412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3258">
              <w:marLeft w:val="0"/>
              <w:marRight w:val="48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9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6162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9837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2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9BB55-B726-45C2-A5EB-75D9306E0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123</cp:lastModifiedBy>
  <cp:revision>27</cp:revision>
  <cp:lastPrinted>2019-03-13T18:04:00Z</cp:lastPrinted>
  <dcterms:created xsi:type="dcterms:W3CDTF">2019-03-01T06:11:00Z</dcterms:created>
  <dcterms:modified xsi:type="dcterms:W3CDTF">2019-04-25T14:58:00Z</dcterms:modified>
</cp:coreProperties>
</file>